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4" w:rsidRPr="00F9113A" w:rsidRDefault="00293189" w:rsidP="00293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293189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Traona </w:t>
      </w:r>
    </w:p>
    <w:p w:rsidR="00B669D2" w:rsidRPr="00F9113A" w:rsidRDefault="00CF4B6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SOIC81200L@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istruzione.it</w:t>
      </w:r>
    </w:p>
    <w:p w:rsidR="0003425B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Pr="00F9113A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105094" w:rsidRDefault="00D17B8F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</w:t>
      </w:r>
      <w:proofErr w:type="gramStart"/>
      <w:r w:rsidR="00B669D2">
        <w:rPr>
          <w:rFonts w:ascii="Times New Roman" w:hAnsi="Times New Roman" w:cs="Times New Roman"/>
          <w:b/>
          <w:color w:val="000000"/>
        </w:rPr>
        <w:t>DI</w:t>
      </w:r>
      <w:r w:rsidR="00293189">
        <w:rPr>
          <w:rFonts w:ascii="Times New Roman" w:hAnsi="Times New Roman" w:cs="Times New Roman"/>
          <w:b/>
          <w:color w:val="000000"/>
        </w:rPr>
        <w:t xml:space="preserve"> </w:t>
      </w:r>
      <w:r w:rsidR="00061B15" w:rsidRPr="00B669D2">
        <w:rPr>
          <w:rFonts w:ascii="Times New Roman" w:hAnsi="Times New Roman" w:cs="Times New Roman"/>
          <w:b/>
          <w:color w:val="000000"/>
        </w:rPr>
        <w:t xml:space="preserve"> ESPERTO</w:t>
      </w:r>
      <w:proofErr w:type="gramEnd"/>
      <w:r w:rsidR="00061B15" w:rsidRPr="00B669D2">
        <w:rPr>
          <w:rFonts w:ascii="Times New Roman" w:hAnsi="Times New Roman" w:cs="Times New Roman"/>
          <w:b/>
          <w:color w:val="000000"/>
        </w:rPr>
        <w:t xml:space="preserve"> INTERNO</w:t>
      </w:r>
    </w:p>
    <w:p w:rsidR="00E77104" w:rsidRPr="00B669D2" w:rsidRDefault="00E77104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proofErr w:type="gram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6C2347" w:rsidRDefault="006C2347" w:rsidP="00380D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Presa visione</w:t>
      </w:r>
      <w:r w:rsidR="001D0282" w:rsidRPr="006C2347">
        <w:rPr>
          <w:rFonts w:ascii="Times New Roman" w:hAnsi="Times New Roman" w:cs="Times New Roman"/>
          <w:sz w:val="20"/>
          <w:szCs w:val="20"/>
        </w:rPr>
        <w:t>:</w:t>
      </w:r>
    </w:p>
    <w:p w:rsidR="00270766" w:rsidRPr="006C2347" w:rsidRDefault="00270766" w:rsidP="006C23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-</w:t>
      </w:r>
      <w:r w:rsidR="00D17B8F" w:rsidRPr="006C2347">
        <w:rPr>
          <w:rFonts w:ascii="Times New Roman" w:hAnsi="Times New Roman" w:cs="Times New Roman"/>
          <w:sz w:val="20"/>
          <w:szCs w:val="20"/>
        </w:rPr>
        <w:t>dell’</w:t>
      </w:r>
      <w:r w:rsidR="006C2347">
        <w:rPr>
          <w:rFonts w:ascii="Times New Roman" w:hAnsi="Times New Roman" w:cs="Times New Roman"/>
          <w:sz w:val="20"/>
          <w:szCs w:val="20"/>
        </w:rPr>
        <w:t>av</w:t>
      </w:r>
      <w:r w:rsidR="00D17B8F" w:rsidRPr="006C2347">
        <w:rPr>
          <w:rFonts w:ascii="Times New Roman" w:hAnsi="Times New Roman" w:cs="Times New Roman"/>
          <w:sz w:val="20"/>
          <w:szCs w:val="20"/>
        </w:rPr>
        <w:t>viso</w:t>
      </w:r>
      <w:r w:rsidR="00105094" w:rsidRPr="006C2347">
        <w:rPr>
          <w:rFonts w:ascii="Times New Roman" w:hAnsi="Times New Roman" w:cs="Times New Roman"/>
          <w:sz w:val="20"/>
          <w:szCs w:val="20"/>
        </w:rPr>
        <w:t xml:space="preserve"> per la selezione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>di docenti interni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 xml:space="preserve">da </w:t>
      </w:r>
      <w:r w:rsidR="000B2DB4" w:rsidRPr="006C2347">
        <w:rPr>
          <w:rFonts w:ascii="Times New Roman" w:hAnsi="Times New Roman" w:cs="Times New Roman"/>
          <w:sz w:val="20"/>
          <w:szCs w:val="20"/>
        </w:rPr>
        <w:t>incaricare in qualità di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esperti nei progetti per la realizzazione del piano</w:t>
      </w:r>
      <w:r w:rsid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dell’offerta formativa </w:t>
      </w:r>
      <w:r w:rsidR="00B34B51">
        <w:rPr>
          <w:rFonts w:ascii="Times New Roman" w:hAnsi="Times New Roman" w:cs="Times New Roman"/>
          <w:sz w:val="20"/>
          <w:szCs w:val="20"/>
        </w:rPr>
        <w:t>202</w:t>
      </w:r>
      <w:r w:rsidR="003F7008">
        <w:rPr>
          <w:rFonts w:ascii="Times New Roman" w:hAnsi="Times New Roman" w:cs="Times New Roman"/>
          <w:sz w:val="20"/>
          <w:szCs w:val="20"/>
        </w:rPr>
        <w:t>4</w:t>
      </w:r>
      <w:r w:rsidR="00B34B51">
        <w:rPr>
          <w:rFonts w:ascii="Times New Roman" w:hAnsi="Times New Roman" w:cs="Times New Roman"/>
          <w:sz w:val="20"/>
          <w:szCs w:val="20"/>
        </w:rPr>
        <w:t>/202</w:t>
      </w:r>
      <w:r w:rsidR="003F7008">
        <w:rPr>
          <w:rFonts w:ascii="Times New Roman" w:hAnsi="Times New Roman" w:cs="Times New Roman"/>
          <w:sz w:val="20"/>
          <w:szCs w:val="20"/>
        </w:rPr>
        <w:t>5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pubblicato in data </w:t>
      </w:r>
      <w:r w:rsidR="003F7008">
        <w:rPr>
          <w:rFonts w:ascii="Times New Roman" w:hAnsi="Times New Roman" w:cs="Times New Roman"/>
          <w:sz w:val="20"/>
          <w:szCs w:val="20"/>
        </w:rPr>
        <w:t>18/11/2024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</w:t>
      </w:r>
      <w:proofErr w:type="gramStart"/>
      <w:r w:rsidRPr="00F9113A">
        <w:rPr>
          <w:rFonts w:ascii="Times New Roman" w:hAnsi="Times New Roman" w:cs="Times New Roman"/>
          <w:sz w:val="20"/>
          <w:szCs w:val="20"/>
        </w:rPr>
        <w:t xml:space="preserve">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</w:t>
      </w:r>
      <w:proofErr w:type="gramEnd"/>
      <w:r w:rsidR="001D0282" w:rsidRPr="00F9113A">
        <w:rPr>
          <w:rFonts w:ascii="Times New Roman" w:hAnsi="Times New Roman" w:cs="Times New Roman"/>
          <w:sz w:val="20"/>
          <w:szCs w:val="20"/>
        </w:rPr>
        <w:t xml:space="preserve">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E77104" w:rsidRPr="00F9113A" w:rsidRDefault="00E77104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</w:t>
      </w:r>
      <w:r w:rsidR="00CF4B62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a uno o più progetti indicati nell’avviso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>Sono valutabili solo i titoli conseguiti entro la data di scadenza del presente avviso. Non sono valutati gli incarichi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77104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E77104" w:rsidRPr="00F9113A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18"/>
          <w:szCs w:val="18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dare la propria disponibilità in qualità di esperto per 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/il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seguenti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/e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progetti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/o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:rsidR="006C2347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F7008" w:rsidRPr="003F7008" w:rsidRDefault="003F7008" w:rsidP="003F7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177114</wp:posOffset>
                </wp:positionH>
                <wp:positionV relativeFrom="paragraph">
                  <wp:posOffset>34805</wp:posOffset>
                </wp:positionV>
                <wp:extent cx="197708" cy="156519"/>
                <wp:effectExtent l="0" t="0" r="1206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3C7B4" id="Rettangolo 1" o:spid="_x0000_s1026" style="position:absolute;margin-left:13.95pt;margin-top:2.75pt;width:15.55pt;height:1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" fillcolor="white [3212]" strokecolor="#243f60 [1604]" strokeweight="2pt"/>
            </w:pict>
          </mc:Fallback>
        </mc:AlternateContent>
      </w:r>
      <w:r w:rsidRPr="003F7008">
        <w:rPr>
          <w:bCs/>
          <w:color w:val="000000"/>
          <w:sz w:val="20"/>
          <w:szCs w:val="20"/>
        </w:rPr>
        <w:t xml:space="preserve">n. 2 laboratori con </w:t>
      </w:r>
      <w:r w:rsidRPr="003F7008">
        <w:rPr>
          <w:bCs/>
          <w:color w:val="000000"/>
          <w:sz w:val="20"/>
          <w:szCs w:val="20"/>
          <w:u w:val="single"/>
        </w:rPr>
        <w:t>esperto di teatro-movimento</w:t>
      </w:r>
      <w:r w:rsidRPr="003F7008">
        <w:rPr>
          <w:bCs/>
          <w:color w:val="000000"/>
          <w:sz w:val="20"/>
          <w:szCs w:val="20"/>
        </w:rPr>
        <w:t xml:space="preserve"> presso la scuola dell’infanzia di Mantello con attività improntate al movimento libero e guidato, la relazione con sé e con gli altri, esperienze di esplorazione e di gioco con i compagni. </w:t>
      </w:r>
    </w:p>
    <w:p w:rsidR="003F7008" w:rsidRPr="003F7008" w:rsidRDefault="003F7008" w:rsidP="003F7008">
      <w:pPr>
        <w:pStyle w:val="Paragrafoelenco"/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3F7008">
        <w:rPr>
          <w:bCs/>
          <w:color w:val="000000"/>
          <w:sz w:val="20"/>
          <w:szCs w:val="20"/>
        </w:rPr>
        <w:t>Tempistica: secondo quadrimestre con calendario da concordare con il docente referente di progetto, n. 13 h per 2 laboratori- un totale di 26 ore;</w:t>
      </w:r>
    </w:p>
    <w:p w:rsidR="003F7008" w:rsidRPr="003F7008" w:rsidRDefault="003F7008" w:rsidP="003F7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2A13A" wp14:editId="68000B81">
                <wp:simplePos x="0" y="0"/>
                <wp:positionH relativeFrom="column">
                  <wp:posOffset>164757</wp:posOffset>
                </wp:positionH>
                <wp:positionV relativeFrom="paragraph">
                  <wp:posOffset>11979</wp:posOffset>
                </wp:positionV>
                <wp:extent cx="197708" cy="156519"/>
                <wp:effectExtent l="0" t="0" r="1206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E69F5" id="Rettangolo 2" o:spid="_x0000_s1026" style="position:absolute;margin-left:12.95pt;margin-top:.95pt;width:15.55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" fillcolor="window" strokecolor="#385d8a" strokeweight="2pt"/>
            </w:pict>
          </mc:Fallback>
        </mc:AlternateContent>
      </w:r>
      <w:r w:rsidRPr="003F7008">
        <w:rPr>
          <w:bCs/>
          <w:color w:val="000000"/>
          <w:sz w:val="20"/>
          <w:szCs w:val="20"/>
        </w:rPr>
        <w:t xml:space="preserve">n. 1 laboratorio </w:t>
      </w:r>
      <w:r w:rsidRPr="003F7008">
        <w:rPr>
          <w:bCs/>
          <w:color w:val="000000"/>
          <w:sz w:val="20"/>
          <w:szCs w:val="20"/>
          <w:u w:val="single"/>
        </w:rPr>
        <w:t>esperto di teatro-movimento</w:t>
      </w:r>
      <w:r w:rsidRPr="003F7008">
        <w:rPr>
          <w:bCs/>
          <w:color w:val="000000"/>
          <w:sz w:val="20"/>
          <w:szCs w:val="20"/>
        </w:rPr>
        <w:t xml:space="preserve"> presso la scuola Primaria di Mello con obiettivo di sperimentare creatività e immaginazione mediante giochi ed esercizi basati sulle tecniche dell’animazione teatrale esercizi propedeutici all’utilizzo espressivo del corpo e della voce, esercizi per l’ascolto, la reattività e la relazione con l’altro e con il gruppo; lavorare attraverso le tecniche dell’improvvisazione. Raccolta e rielaborazione dei temi e delle storie proposti dai bambini per la strutturazione di un saggio/spettacolo finale per le famiglie;</w:t>
      </w:r>
    </w:p>
    <w:p w:rsidR="003F7008" w:rsidRPr="003F7008" w:rsidRDefault="003F7008" w:rsidP="003F7008">
      <w:pPr>
        <w:pStyle w:val="Paragrafoelenco"/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3F7008">
        <w:rPr>
          <w:bCs/>
          <w:color w:val="000000"/>
          <w:sz w:val="20"/>
          <w:szCs w:val="20"/>
        </w:rPr>
        <w:t>Tempistica: secondo quadrimestre 31/01; 7-14-28/02; 7-14-21-28/03; 4-11/04; dalle ore 10:30 alle 11:30 per un totale di ore 10;</w:t>
      </w:r>
    </w:p>
    <w:p w:rsidR="003F7008" w:rsidRPr="003F7008" w:rsidRDefault="003F7008" w:rsidP="003F7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CEF4C" wp14:editId="36350549">
                <wp:simplePos x="0" y="0"/>
                <wp:positionH relativeFrom="column">
                  <wp:posOffset>172995</wp:posOffset>
                </wp:positionH>
                <wp:positionV relativeFrom="paragraph">
                  <wp:posOffset>17660</wp:posOffset>
                </wp:positionV>
                <wp:extent cx="197708" cy="156519"/>
                <wp:effectExtent l="0" t="0" r="12065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28BC0" id="Rettangolo 3" o:spid="_x0000_s1026" style="position:absolute;margin-left:13.6pt;margin-top:1.4pt;width:15.55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" fillcolor="window" strokecolor="#385d8a" strokeweight="2pt"/>
            </w:pict>
          </mc:Fallback>
        </mc:AlternateContent>
      </w:r>
      <w:r w:rsidRPr="003F7008">
        <w:rPr>
          <w:bCs/>
          <w:color w:val="000000"/>
          <w:sz w:val="20"/>
          <w:szCs w:val="20"/>
        </w:rPr>
        <w:t xml:space="preserve">n. 4 laboratori teatrali con </w:t>
      </w:r>
      <w:r w:rsidRPr="003F7008">
        <w:rPr>
          <w:bCs/>
          <w:color w:val="000000"/>
          <w:sz w:val="20"/>
          <w:szCs w:val="20"/>
          <w:u w:val="single"/>
        </w:rPr>
        <w:t>esperto in clownerie</w:t>
      </w:r>
      <w:r w:rsidRPr="003F7008">
        <w:rPr>
          <w:bCs/>
          <w:color w:val="000000"/>
          <w:sz w:val="20"/>
          <w:szCs w:val="20"/>
        </w:rPr>
        <w:t xml:space="preserve"> presso la scuola Primaria di Traona. L’approccio ludico dovrà favorire la presa di coscienza di sé e del proprio corpo come strumento espressivo, il miglioramento del coordinamento motorio, il rinforzo della funzione dell’equilibrio ed il controllo dell’energia, la scoperta e lo sviluppo delle potenzialità creative e della socializzazione. I percorsi dovranno anche prevedere lezioni aperte con i genitori dove saranno i bambini stessi a guidare il genitore negli esercizi/giochi proposti nel corso.</w:t>
      </w:r>
    </w:p>
    <w:p w:rsidR="003F7008" w:rsidRPr="003F7008" w:rsidRDefault="003F7008" w:rsidP="003F7008">
      <w:pPr>
        <w:autoSpaceDE w:val="0"/>
        <w:autoSpaceDN w:val="0"/>
        <w:adjustRightInd w:val="0"/>
        <w:ind w:left="709"/>
        <w:jc w:val="both"/>
        <w:rPr>
          <w:bCs/>
          <w:color w:val="000000"/>
          <w:sz w:val="20"/>
          <w:szCs w:val="20"/>
        </w:rPr>
      </w:pPr>
      <w:r w:rsidRPr="003F7008">
        <w:rPr>
          <w:bCs/>
          <w:color w:val="000000"/>
          <w:sz w:val="20"/>
          <w:szCs w:val="20"/>
        </w:rPr>
        <w:t>Tempistica: da marzo a maggio con calendario da concordare con il docente referente di progetto per un totale di ore 10 (1alla settimana) per ogni gruppo - totale 40h;</w:t>
      </w:r>
    </w:p>
    <w:p w:rsidR="006C2347" w:rsidRDefault="00660459" w:rsidP="003F7008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="006C234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</w:t>
      </w:r>
    </w:p>
    <w:p w:rsidR="0072395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 xml:space="preserve">__ </w:t>
      </w:r>
      <w:proofErr w:type="spellStart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l_sottoscritt</w:t>
      </w:r>
      <w:proofErr w:type="spellEnd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 xml:space="preserve">__ 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a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conoscenza che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  <w:r w:rsidR="00581D75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ai sensi del </w:t>
      </w:r>
      <w:proofErr w:type="spellStart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D.Lgs</w:t>
      </w:r>
      <w:proofErr w:type="spellEnd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196/2003 e successive integrazioni e modifiche, </w:t>
      </w:r>
      <w:r w:rsidR="007B2E10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le dichiarazioni mendaci, la falsità negli atti e l’uso di atti falsi sono puniti ai sensi del codic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e penale</w:t>
      </w:r>
      <w:r w:rsidR="00A64F12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</w:p>
    <w:p w:rsidR="00FB313C" w:rsidRPr="006C2347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dichiara</w:t>
      </w:r>
      <w:proofErr w:type="gramEnd"/>
    </w:p>
    <w:p w:rsidR="00FB313C" w:rsidRPr="006C2347" w:rsidRDefault="00FB313C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</w:p>
    <w:p w:rsidR="007B2E10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che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le informazioni </w:t>
      </w:r>
      <w:r w:rsidR="00C320B9"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fornite nell’istanza e nei relativi allegati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sono esatte e veritiere e che 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FB313C" w:rsidRPr="006C2347" w:rsidRDefault="00FB313C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B2E10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lastRenderedPageBreak/>
        <w:t>inoltre</w:t>
      </w:r>
      <w:proofErr w:type="gramEnd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dichiara:</w:t>
      </w:r>
    </w:p>
    <w:p w:rsidR="00FB313C" w:rsidRPr="006C2347" w:rsidRDefault="00FB313C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avere la cittadinanza italiana;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godere </w:t>
      </w:r>
      <w:bookmarkStart w:id="0" w:name="_GoBack"/>
      <w:bookmarkEnd w:id="0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dei diritti inerenti l’elettorato attivo e passivo;</w:t>
      </w:r>
    </w:p>
    <w:p w:rsidR="00A94287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non avere riportato condanne penali, né avere procedimenti penali in corso che impediscano, ai sensi delle 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vigenti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disposizioni in materia, la costituzione del rapporto di impiego con la Pubblica  Amministrazione;</w:t>
      </w:r>
    </w:p>
    <w:p w:rsidR="007B2E10" w:rsidRPr="006C234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 procedimenti penali in corso;</w:t>
      </w: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accettare tutte le condizioni elencate nell’avviso emanato dal Dirigente Scolastico per il presente incarico;</w:t>
      </w:r>
    </w:p>
    <w:p w:rsidR="004A40FB" w:rsidRPr="006C2347" w:rsidRDefault="004A40FB" w:rsidP="004A40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in possesso di titolo qualificante per il progetto/laboratorio in oggetto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4A40FB" w:rsidRPr="006C2347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E77104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71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attribuzione dell’incarico, dichiara:</w:t>
      </w:r>
    </w:p>
    <w:p w:rsidR="00FB313C" w:rsidRPr="006C2347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 a svolgere l’incarico senza riserve;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assicurare la propria presenza alle 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eventuali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riunioni collegate alla realizzazione del progetto;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assicurare la propria disponibilità per l’intera durata del progetto;</w:t>
      </w:r>
    </w:p>
    <w:p w:rsidR="00293189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consegnare a conclusione del corso la documentazione inerente l’incarico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: firme di presenza, relazione sull’attività realizzata e risultati raggiunti.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avere i seguenti incarichi presso altre pubbliche amministrazioni</w:t>
      </w:r>
      <w:r w:rsidRPr="00FB313C">
        <w:rPr>
          <w:rFonts w:ascii="MS Mincho" w:eastAsia="MS Mincho" w:hAnsi="MS Mincho" w:cs="MS Mincho"/>
          <w:sz w:val="20"/>
          <w:szCs w:val="20"/>
          <w:lang w:eastAsia="it-IT"/>
        </w:rPr>
        <w:t>: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>
        <w:rPr>
          <w:rFonts w:ascii="MS Mincho" w:eastAsia="MS Mincho" w:hAnsi="MS Mincho" w:cs="MS Mincho"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MS Mincho"/>
          <w:sz w:val="20"/>
          <w:szCs w:val="20"/>
          <w:lang w:eastAsia="it-IT"/>
        </w:rPr>
      </w:pP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situazioni, anche potenziali, di conflitto di interesse e che non sussistono cause di incompatibilità a svolgere l’incarico di realizzazione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dei corsi sopra</w:t>
      </w:r>
      <w:r w:rsidR="00E7710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indicati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presso le scuole dipendenti da Codesto Istituto Scolastico</w:t>
      </w:r>
      <w:r w:rsidR="003F7008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3F7008" w:rsidRDefault="003F7008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F7008" w:rsidRPr="00FB313C" w:rsidRDefault="003F7008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produrre tempestivamente autorizzazione allo svolgimento dell’attività da parte della propria Amministrazione (se dipendenti da ente diverso dall’I.C. di Traona) prima della formalizzazione dell’incarico.</w:t>
      </w:r>
    </w:p>
    <w:p w:rsidR="00FB313C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BD58FE" w:rsidRDefault="00C320B9" w:rsidP="00293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</w:t>
      </w:r>
      <w:proofErr w:type="spellStart"/>
      <w:r w:rsidR="00BD58FE" w:rsidRPr="00BD58FE">
        <w:rPr>
          <w:rFonts w:ascii="Times New Roman" w:eastAsia="Times New Roman" w:hAnsi="Times New Roman" w:cs="Times New Roman"/>
          <w:lang w:eastAsia="it-IT"/>
        </w:rPr>
        <w:t>Lg.vo</w:t>
      </w:r>
      <w:proofErr w:type="spellEnd"/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30/06/2003, n. 196, e dal Regolamento definito con Decreto Ministeriale 07/12/2006, n. 305, per le esigenze legate esclusivamente al presente </w:t>
      </w:r>
      <w:r w:rsidR="00293189">
        <w:rPr>
          <w:rFonts w:ascii="Times New Roman" w:eastAsia="Times New Roman" w:hAnsi="Times New Roman" w:cs="Times New Roman"/>
          <w:lang w:eastAsia="it-IT"/>
        </w:rPr>
        <w:t>avviso.</w:t>
      </w:r>
    </w:p>
    <w:p w:rsid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Si </w:t>
      </w:r>
      <w:r w:rsidR="007B2E10" w:rsidRPr="00BD58FE">
        <w:rPr>
          <w:rFonts w:ascii="Times New Roman" w:eastAsia="Times New Roman" w:hAnsi="Times New Roman" w:cs="Times New Roman"/>
          <w:lang w:eastAsia="it-IT"/>
        </w:rPr>
        <w:t>allega alla presente istanza:</w:t>
      </w:r>
    </w:p>
    <w:p w:rsidR="00293189" w:rsidRP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tabella di valutazione -   2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gramStart"/>
      <w:r w:rsidRPr="00BD58FE">
        <w:rPr>
          <w:rFonts w:ascii="Times New Roman" w:eastAsia="Times New Roman" w:hAnsi="Times New Roman" w:cs="Times New Roman"/>
          <w:lang w:eastAsia="it-IT"/>
        </w:rPr>
        <w:t>curriculum</w:t>
      </w:r>
      <w:proofErr w:type="gramEnd"/>
      <w:r w:rsidRPr="00BD58FE">
        <w:rPr>
          <w:rFonts w:ascii="Times New Roman" w:eastAsia="Times New Roman" w:hAnsi="Times New Roman" w:cs="Times New Roman"/>
          <w:lang w:eastAsia="it-IT"/>
        </w:rPr>
        <w:t xml:space="preserve"> vitae in formato europeo  </w:t>
      </w:r>
      <w:r w:rsidR="00293189">
        <w:rPr>
          <w:rFonts w:ascii="Times New Roman" w:eastAsia="Times New Roman" w:hAnsi="Times New Roman" w:cs="Times New Roman"/>
          <w:lang w:eastAsia="it-IT"/>
        </w:rPr>
        <w:t>-   3. Copia documento identità</w:t>
      </w:r>
    </w:p>
    <w:p w:rsidR="00E77104" w:rsidRDefault="00E77104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77104" w:rsidRPr="007B2E10" w:rsidRDefault="00E77104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B2E10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sectPr w:rsidR="00765567" w:rsidSect="00293189">
      <w:footerReference w:type="default" r:id="rId8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30" w:rsidRDefault="00074930" w:rsidP="001E2784">
      <w:pPr>
        <w:spacing w:after="0" w:line="240" w:lineRule="auto"/>
      </w:pPr>
      <w:r>
        <w:separator/>
      </w:r>
    </w:p>
  </w:endnote>
  <w:end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30" w:rsidRDefault="00074930" w:rsidP="001E2784">
      <w:pPr>
        <w:spacing w:after="0" w:line="240" w:lineRule="auto"/>
      </w:pPr>
      <w:r>
        <w:separator/>
      </w:r>
    </w:p>
  </w:footnote>
  <w:foot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4EC"/>
    <w:multiLevelType w:val="hybridMultilevel"/>
    <w:tmpl w:val="40C05FD2"/>
    <w:lvl w:ilvl="0" w:tplc="2736C10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845AEE"/>
    <w:multiLevelType w:val="hybridMultilevel"/>
    <w:tmpl w:val="3788C5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D6F19"/>
    <w:multiLevelType w:val="hybridMultilevel"/>
    <w:tmpl w:val="E44864BE"/>
    <w:lvl w:ilvl="0" w:tplc="8D929154">
      <w:numFmt w:val="bullet"/>
      <w:lvlText w:val="-"/>
      <w:lvlJc w:val="left"/>
      <w:pPr>
        <w:ind w:left="720" w:hanging="360"/>
      </w:pPr>
      <w:rPr>
        <w:rFonts w:ascii="Verdana,Bold" w:eastAsiaTheme="minorHAnsi" w:hAnsi="Verdana,Bold" w:cs="Verdan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11"/>
  </w:num>
  <w:num w:numId="5">
    <w:abstractNumId w:val="3"/>
  </w:num>
  <w:num w:numId="6">
    <w:abstractNumId w:val="18"/>
  </w:num>
  <w:num w:numId="7">
    <w:abstractNumId w:val="24"/>
  </w:num>
  <w:num w:numId="8">
    <w:abstractNumId w:val="28"/>
  </w:num>
  <w:num w:numId="9">
    <w:abstractNumId w:val="13"/>
  </w:num>
  <w:num w:numId="10">
    <w:abstractNumId w:val="27"/>
  </w:num>
  <w:num w:numId="11">
    <w:abstractNumId w:val="21"/>
  </w:num>
  <w:num w:numId="12">
    <w:abstractNumId w:val="22"/>
  </w:num>
  <w:num w:numId="13">
    <w:abstractNumId w:val="7"/>
  </w:num>
  <w:num w:numId="14">
    <w:abstractNumId w:val="17"/>
  </w:num>
  <w:num w:numId="15">
    <w:abstractNumId w:val="26"/>
  </w:num>
  <w:num w:numId="16">
    <w:abstractNumId w:val="19"/>
  </w:num>
  <w:num w:numId="17">
    <w:abstractNumId w:val="16"/>
  </w:num>
  <w:num w:numId="18">
    <w:abstractNumId w:val="6"/>
  </w:num>
  <w:num w:numId="19">
    <w:abstractNumId w:val="14"/>
  </w:num>
  <w:num w:numId="20">
    <w:abstractNumId w:val="4"/>
  </w:num>
  <w:num w:numId="21">
    <w:abstractNumId w:val="1"/>
  </w:num>
  <w:num w:numId="22">
    <w:abstractNumId w:val="23"/>
  </w:num>
  <w:num w:numId="23">
    <w:abstractNumId w:val="2"/>
  </w:num>
  <w:num w:numId="24">
    <w:abstractNumId w:val="29"/>
  </w:num>
  <w:num w:numId="25">
    <w:abstractNumId w:val="20"/>
  </w:num>
  <w:num w:numId="26">
    <w:abstractNumId w:val="5"/>
  </w:num>
  <w:num w:numId="27">
    <w:abstractNumId w:val="0"/>
  </w:num>
  <w:num w:numId="28">
    <w:abstractNumId w:val="15"/>
  </w:num>
  <w:num w:numId="29">
    <w:abstractNumId w:val="8"/>
  </w:num>
  <w:num w:numId="3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3189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556F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008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66341"/>
    <w:rsid w:val="004872C7"/>
    <w:rsid w:val="004A016B"/>
    <w:rsid w:val="004A24CA"/>
    <w:rsid w:val="004A40FB"/>
    <w:rsid w:val="004C1803"/>
    <w:rsid w:val="004C702F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65DE9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2347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4B51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B6DCA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CF4B62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77104"/>
    <w:rsid w:val="00E83592"/>
    <w:rsid w:val="00E91904"/>
    <w:rsid w:val="00E948DE"/>
    <w:rsid w:val="00E94CCD"/>
    <w:rsid w:val="00E951D6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313C"/>
    <w:rsid w:val="00FB4E49"/>
    <w:rsid w:val="00FC1FDA"/>
    <w:rsid w:val="00FC373D"/>
    <w:rsid w:val="00FC3B1C"/>
    <w:rsid w:val="00FC4D01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E1F24CBB-0A14-4327-A588-05F4F55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AF04-9945-4FD7-B725-A58E47A9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DSGA</cp:lastModifiedBy>
  <cp:revision>5</cp:revision>
  <cp:lastPrinted>2018-02-26T17:30:00Z</cp:lastPrinted>
  <dcterms:created xsi:type="dcterms:W3CDTF">2023-11-15T12:14:00Z</dcterms:created>
  <dcterms:modified xsi:type="dcterms:W3CDTF">2024-11-18T08:15:00Z</dcterms:modified>
</cp:coreProperties>
</file>